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506F" w14:textId="77777777" w:rsidR="00F677B7" w:rsidRDefault="00312B0A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Comune di Dicomano</w:t>
      </w:r>
    </w:p>
    <w:p w14:paraId="3089A81D" w14:textId="77777777" w:rsidR="00F677B7" w:rsidRDefault="00F677B7">
      <w:pPr>
        <w:jc w:val="center"/>
        <w:rPr>
          <w:rFonts w:ascii="Cambria" w:eastAsia="Cambria" w:hAnsi="Cambria" w:cs="Cambria"/>
        </w:rPr>
      </w:pPr>
    </w:p>
    <w:p w14:paraId="2C0328B1" w14:textId="77777777" w:rsidR="00F677B7" w:rsidRDefault="00312B0A">
      <w:pPr>
        <w:jc w:val="center"/>
        <w:rPr>
          <w:rFonts w:ascii="Cambria" w:eastAsia="Cambria" w:hAnsi="Cambria" w:cs="Cambria"/>
          <w:b/>
          <w:color w:val="E36C0A"/>
        </w:rPr>
      </w:pPr>
      <w:r>
        <w:rPr>
          <w:rFonts w:ascii="Cambria" w:eastAsia="Cambria" w:hAnsi="Cambria" w:cs="Cambria"/>
          <w:b/>
          <w:color w:val="E36C0A"/>
        </w:rPr>
        <w:t>UN “PASTO GIUSTO” PROSEGUE POSITIVAMENTE L’ESPERIENZA DEL COMUNE DI DICOMANO</w:t>
      </w:r>
    </w:p>
    <w:p w14:paraId="103CE512" w14:textId="77777777" w:rsidR="00F677B7" w:rsidRDefault="00F677B7">
      <w:pPr>
        <w:jc w:val="center"/>
        <w:rPr>
          <w:rFonts w:ascii="Cambria" w:eastAsia="Cambria" w:hAnsi="Cambria" w:cs="Cambria"/>
          <w:b/>
          <w:color w:val="E36C0A"/>
        </w:rPr>
      </w:pPr>
    </w:p>
    <w:p w14:paraId="0B2CA40E" w14:textId="77777777" w:rsidR="00F677B7" w:rsidRDefault="00312B0A">
      <w:pPr>
        <w:jc w:val="center"/>
        <w:rPr>
          <w:rFonts w:ascii="Cambria" w:eastAsia="Cambria" w:hAnsi="Cambria" w:cs="Cambria"/>
          <w:b/>
          <w:color w:val="E36C0A"/>
        </w:rPr>
      </w:pPr>
      <w:r>
        <w:rPr>
          <w:rFonts w:ascii="Cambria" w:eastAsia="Cambria" w:hAnsi="Cambria" w:cs="Cambria"/>
          <w:b/>
          <w:color w:val="E36C0A"/>
        </w:rPr>
        <w:t xml:space="preserve">Da settembre a oggi oltre 600 pasti consegnati </w:t>
      </w:r>
      <w:proofErr w:type="gramStart"/>
      <w:r>
        <w:rPr>
          <w:rFonts w:ascii="Cambria" w:eastAsia="Cambria" w:hAnsi="Cambria" w:cs="Cambria"/>
          <w:b/>
          <w:color w:val="E36C0A"/>
        </w:rPr>
        <w:t>ad</w:t>
      </w:r>
      <w:proofErr w:type="gramEnd"/>
      <w:r>
        <w:rPr>
          <w:rFonts w:ascii="Cambria" w:eastAsia="Cambria" w:hAnsi="Cambria" w:cs="Cambria"/>
          <w:b/>
          <w:color w:val="E36C0A"/>
        </w:rPr>
        <w:t xml:space="preserve"> una media di 18 persone al giorno</w:t>
      </w:r>
    </w:p>
    <w:p w14:paraId="4A9E6F9F" w14:textId="77777777" w:rsidR="00F677B7" w:rsidRDefault="00F677B7">
      <w:pPr>
        <w:jc w:val="both"/>
        <w:rPr>
          <w:rFonts w:ascii="Cambria" w:eastAsia="Cambria" w:hAnsi="Cambria" w:cs="Cambria"/>
        </w:rPr>
      </w:pPr>
    </w:p>
    <w:p w14:paraId="3B2D0BFE" w14:textId="77777777" w:rsidR="00F677B7" w:rsidRDefault="00312B0A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L'Expo di Milano ci ha lasciato come eredità un documento, un primo passo contro la denutrizione e malnutrizione, quindi promuovere un equo accesso alle risorse naturali e garantire una gestione sostenibile dei processi produttivi. Il manifesto è stato sottoscritto 1,1 milioni di persone, prima che </w:t>
      </w:r>
      <w:proofErr w:type="gramStart"/>
      <w:r>
        <w:rPr>
          <w:rFonts w:ascii="Cambria" w:eastAsia="Cambria" w:hAnsi="Cambria" w:cs="Cambria"/>
        </w:rPr>
        <w:t>venisse</w:t>
      </w:r>
      <w:proofErr w:type="gramEnd"/>
      <w:r>
        <w:rPr>
          <w:rFonts w:ascii="Cambria" w:eastAsia="Cambria" w:hAnsi="Cambria" w:cs="Cambria"/>
        </w:rPr>
        <w:t xml:space="preserve"> consegnato al segretario generale dell’Onu </w:t>
      </w:r>
      <w:proofErr w:type="spellStart"/>
      <w:r>
        <w:rPr>
          <w:rFonts w:ascii="Cambria" w:eastAsia="Cambria" w:hAnsi="Cambria" w:cs="Cambria"/>
        </w:rPr>
        <w:t>Ban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Ki-moon</w:t>
      </w:r>
      <w:proofErr w:type="spellEnd"/>
      <w:r>
        <w:rPr>
          <w:rFonts w:ascii="Cambria" w:eastAsia="Cambria" w:hAnsi="Cambria" w:cs="Cambria"/>
        </w:rPr>
        <w:t xml:space="preserve">.  Tradotto in </w:t>
      </w:r>
      <w:proofErr w:type="gramStart"/>
      <w:r>
        <w:rPr>
          <w:rFonts w:ascii="Cambria" w:eastAsia="Cambria" w:hAnsi="Cambria" w:cs="Cambria"/>
        </w:rPr>
        <w:t>19</w:t>
      </w:r>
      <w:proofErr w:type="gramEnd"/>
      <w:r>
        <w:rPr>
          <w:rFonts w:ascii="Cambria" w:eastAsia="Cambria" w:hAnsi="Cambria" w:cs="Cambria"/>
        </w:rPr>
        <w:t xml:space="preserve"> lingue, è potenzialmente leggibile da tre miliardi e mezzo di persone. Il Manifesto denuncia le ingiustificabili diseguaglianze nelle possibilità, nelle capacità e nelle opportunità tra individui e popoli, ma </w:t>
      </w:r>
      <w:proofErr w:type="gramStart"/>
      <w:r>
        <w:rPr>
          <w:rFonts w:ascii="Cambria" w:eastAsia="Cambria" w:hAnsi="Cambria" w:cs="Cambria"/>
        </w:rPr>
        <w:t>sottolinea</w:t>
      </w:r>
      <w:proofErr w:type="gramEnd"/>
      <w:r>
        <w:rPr>
          <w:rFonts w:ascii="Cambria" w:eastAsia="Cambria" w:hAnsi="Cambria" w:cs="Cambria"/>
        </w:rPr>
        <w:t xml:space="preserve"> anche l'importanza che ciascuno si impegni  consumare solo le quantità di cibo sufficienti al fabbisogno. </w:t>
      </w:r>
    </w:p>
    <w:p w14:paraId="4A31D1F6" w14:textId="77777777" w:rsidR="00F677B7" w:rsidRDefault="00312B0A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Proprio questo è lo spirito col quale il comune di Dicomano, nel proprio piccolo, sta proseguendo positivamente nel progetto "Un Pasto Giusto". Un’esperienza di solidarietà che sta aiutando le famiglie e le persone in difficoltà. L’iniziativa ogni giorno recupera il cibo della mensa scolastica non consumato dai ragazzi, per donarlo a chi ha più bisogno. In pratica tutto quello che avanza nei vassoi della </w:t>
      </w:r>
      <w:proofErr w:type="gramStart"/>
      <w:r>
        <w:rPr>
          <w:rFonts w:ascii="Cambria" w:eastAsia="Cambria" w:hAnsi="Cambria" w:cs="Cambria"/>
        </w:rPr>
        <w:t>mensa</w:t>
      </w:r>
      <w:proofErr w:type="gramEnd"/>
      <w:r>
        <w:rPr>
          <w:rFonts w:ascii="Cambria" w:eastAsia="Cambria" w:hAnsi="Cambria" w:cs="Cambria"/>
        </w:rPr>
        <w:t xml:space="preserve"> viene portato nell’area ex macelli e qui le associazioni di volontariato (Auser, MCL, Misericordia, Sul Sentiero, Parrocchie, Comitato del Carnevale) </w:t>
      </w:r>
      <w:proofErr w:type="gramStart"/>
      <w:r>
        <w:rPr>
          <w:rFonts w:ascii="Cambria" w:eastAsia="Cambria" w:hAnsi="Cambria" w:cs="Cambria"/>
        </w:rPr>
        <w:t>provvedono a</w:t>
      </w:r>
      <w:proofErr w:type="gramEnd"/>
      <w:r>
        <w:rPr>
          <w:rFonts w:ascii="Cambria" w:eastAsia="Cambria" w:hAnsi="Cambria" w:cs="Cambria"/>
        </w:rPr>
        <w:t xml:space="preserve"> distribuirlo a chi ne ha necessità. </w:t>
      </w:r>
    </w:p>
    <w:p w14:paraId="7450972A" w14:textId="77777777" w:rsidR="00F677B7" w:rsidRDefault="00312B0A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Dopo la fase sperimentale dal mese di aprile al mese di giugno 2015, dall’inizio del nuovo anno scolastico, a settembre, l’iniziativa è entrata a regime con dati importanti: da settembre </w:t>
      </w:r>
      <w:proofErr w:type="gramStart"/>
      <w:r>
        <w:rPr>
          <w:rFonts w:ascii="Cambria" w:eastAsia="Cambria" w:hAnsi="Cambria" w:cs="Cambria"/>
        </w:rPr>
        <w:t>ad</w:t>
      </w:r>
      <w:proofErr w:type="gramEnd"/>
      <w:r>
        <w:rPr>
          <w:rFonts w:ascii="Cambria" w:eastAsia="Cambria" w:hAnsi="Cambria" w:cs="Cambria"/>
        </w:rPr>
        <w:t xml:space="preserve"> oggi sono state distribuite 620 porzioni di primo, 720 di secondo, 410 di contorno e 630 di frutta, il tutto accompagnato di 200 kg di pane. In media ogni giorno sono </w:t>
      </w:r>
      <w:proofErr w:type="gramStart"/>
      <w:r>
        <w:rPr>
          <w:rFonts w:ascii="Cambria" w:eastAsia="Cambria" w:hAnsi="Cambria" w:cs="Cambria"/>
        </w:rPr>
        <w:t>18</w:t>
      </w:r>
      <w:proofErr w:type="gramEnd"/>
      <w:r>
        <w:rPr>
          <w:rFonts w:ascii="Cambria" w:eastAsia="Cambria" w:hAnsi="Cambria" w:cs="Cambria"/>
        </w:rPr>
        <w:t xml:space="preserve"> le persone che usufruiscono del servizio. Parlando della provenienza delle persone che hanno usufruito del </w:t>
      </w:r>
      <w:proofErr w:type="gramStart"/>
      <w:r>
        <w:rPr>
          <w:rFonts w:ascii="Cambria" w:eastAsia="Cambria" w:hAnsi="Cambria" w:cs="Cambria"/>
        </w:rPr>
        <w:t>servizio prevalentemente</w:t>
      </w:r>
      <w:proofErr w:type="gramEnd"/>
      <w:r>
        <w:rPr>
          <w:rFonts w:ascii="Cambria" w:eastAsia="Cambria" w:hAnsi="Cambria" w:cs="Cambria"/>
        </w:rPr>
        <w:t xml:space="preserve"> si è trattato di famiglie extracomunitarie, ma non sono mancati anche gli italiani per lo più donne giovani, quasi tutti comunque in stato di disoccupazione. Tutti </w:t>
      </w:r>
      <w:proofErr w:type="gramStart"/>
      <w:r>
        <w:rPr>
          <w:rFonts w:ascii="Cambria" w:eastAsia="Cambria" w:hAnsi="Cambria" w:cs="Cambria"/>
        </w:rPr>
        <w:t>coloro</w:t>
      </w:r>
      <w:proofErr w:type="gramEnd"/>
      <w:r>
        <w:rPr>
          <w:rFonts w:ascii="Cambria" w:eastAsia="Cambria" w:hAnsi="Cambria" w:cs="Cambria"/>
        </w:rPr>
        <w:t xml:space="preserve"> che richiedono i pasti non vengono registrati in nessun modo e per accedere al servizio non c’è bisogno di nessuna procedura particolare. </w:t>
      </w:r>
    </w:p>
    <w:p w14:paraId="52C42D6D" w14:textId="77777777" w:rsidR="00F677B7" w:rsidRDefault="00312B0A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Il progetto sta funzionando anche grazie a tutte le insegnanti</w:t>
      </w:r>
      <w:r w:rsidR="007C65E6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che stanno lavorando per sensibilizzare i bambini che ogni giorno usufruiscono del servizio mensa, spiegandogli quanto sia importante non sprecare il cibo e</w:t>
      </w:r>
      <w:r w:rsidR="00115424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chissà</w:t>
      </w:r>
      <w:r w:rsidR="00115424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se </w:t>
      </w:r>
      <w:proofErr w:type="gramStart"/>
      <w:r>
        <w:rPr>
          <w:rFonts w:ascii="Cambria" w:eastAsia="Cambria" w:hAnsi="Cambria" w:cs="Cambria"/>
        </w:rPr>
        <w:t>a fine anno</w:t>
      </w:r>
      <w:proofErr w:type="gramEnd"/>
      <w:r>
        <w:rPr>
          <w:rFonts w:ascii="Cambria" w:eastAsia="Cambria" w:hAnsi="Cambria" w:cs="Cambria"/>
        </w:rPr>
        <w:t xml:space="preserve"> scolastico non possa esserci, grazie alla collaborazione di AER </w:t>
      </w:r>
      <w:proofErr w:type="spellStart"/>
      <w:r>
        <w:rPr>
          <w:rFonts w:ascii="Cambria" w:eastAsia="Cambria" w:hAnsi="Cambria" w:cs="Cambria"/>
        </w:rPr>
        <w:t>s.p.a</w:t>
      </w:r>
      <w:proofErr w:type="spellEnd"/>
      <w:r>
        <w:rPr>
          <w:rFonts w:ascii="Cambria" w:eastAsia="Cambria" w:hAnsi="Cambria" w:cs="Cambria"/>
        </w:rPr>
        <w:t xml:space="preserve">,  anche una bella festa sul tema. </w:t>
      </w:r>
    </w:p>
    <w:p w14:paraId="4B0FA283" w14:textId="77777777" w:rsidR="00F677B7" w:rsidRDefault="00F677B7">
      <w:pPr>
        <w:jc w:val="both"/>
        <w:rPr>
          <w:rFonts w:ascii="Cambria" w:eastAsia="Cambria" w:hAnsi="Cambria" w:cs="Cambria"/>
        </w:rPr>
      </w:pPr>
    </w:p>
    <w:p w14:paraId="31DA555B" w14:textId="77777777" w:rsidR="00F677B7" w:rsidRDefault="00115424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DICOMANO </w:t>
      </w:r>
      <w:bookmarkStart w:id="0" w:name="_GoBack"/>
      <w:bookmarkEnd w:id="0"/>
      <w:r>
        <w:rPr>
          <w:rFonts w:ascii="Cambria" w:eastAsia="Cambria" w:hAnsi="Cambria" w:cs="Cambria"/>
        </w:rPr>
        <w:t xml:space="preserve">27 </w:t>
      </w:r>
      <w:r w:rsidR="00312B0A">
        <w:rPr>
          <w:rFonts w:ascii="Cambria" w:eastAsia="Cambria" w:hAnsi="Cambria" w:cs="Cambria"/>
        </w:rPr>
        <w:t xml:space="preserve">FEBBRAIO 2016 </w:t>
      </w:r>
    </w:p>
    <w:p w14:paraId="20094EC4" w14:textId="77777777" w:rsidR="00F677B7" w:rsidRDefault="00F677B7">
      <w:pPr>
        <w:jc w:val="both"/>
        <w:rPr>
          <w:rFonts w:ascii="Cambria" w:eastAsia="Cambria" w:hAnsi="Cambria" w:cs="Cambria"/>
        </w:rPr>
      </w:pPr>
    </w:p>
    <w:p w14:paraId="201F6C5A" w14:textId="77777777" w:rsidR="00F677B7" w:rsidRDefault="00312B0A">
      <w:pPr>
        <w:tabs>
          <w:tab w:val="left" w:pos="6096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Contatti stampa: 338.7458821</w:t>
      </w:r>
    </w:p>
    <w:p w14:paraId="708C868B" w14:textId="77777777" w:rsidR="00F677B7" w:rsidRDefault="00312B0A">
      <w:pPr>
        <w:tabs>
          <w:tab w:val="left" w:pos="6096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ufficiostampa@comune.dicomano.fi.it</w:t>
      </w:r>
    </w:p>
    <w:p w14:paraId="5A127822" w14:textId="77777777" w:rsidR="00F677B7" w:rsidRDefault="00F677B7">
      <w:pPr>
        <w:rPr>
          <w:rFonts w:ascii="Cambria" w:eastAsia="Cambria" w:hAnsi="Cambria" w:cs="Cambria"/>
        </w:rPr>
      </w:pPr>
    </w:p>
    <w:sectPr w:rsidR="00F67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677B7"/>
    <w:rsid w:val="00115424"/>
    <w:rsid w:val="00312B0A"/>
    <w:rsid w:val="007C65E6"/>
    <w:rsid w:val="00F6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A5B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2341</Characters>
  <Application>Microsoft Macintosh Word</Application>
  <DocSecurity>0</DocSecurity>
  <Lines>19</Lines>
  <Paragraphs>5</Paragraphs>
  <ScaleCrop>false</ScaleCrop>
  <Company>.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s</cp:lastModifiedBy>
  <cp:revision>2</cp:revision>
  <dcterms:created xsi:type="dcterms:W3CDTF">2016-02-26T09:55:00Z</dcterms:created>
  <dcterms:modified xsi:type="dcterms:W3CDTF">2016-02-26T10:01:00Z</dcterms:modified>
</cp:coreProperties>
</file>